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7C" w:rsidRDefault="00A7517C" w:rsidP="00185C4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2D46B7" w:rsidRDefault="002D46B7" w:rsidP="002D46B7">
      <w:pPr>
        <w:spacing w:after="0" w:line="240" w:lineRule="auto"/>
        <w:jc w:val="right"/>
        <w:rPr>
          <w:bCs/>
          <w:szCs w:val="24"/>
        </w:rPr>
      </w:pPr>
      <w:r w:rsidRPr="002D46B7">
        <w:rPr>
          <w:bCs/>
          <w:szCs w:val="24"/>
        </w:rPr>
        <w:t>Č.j.:</w:t>
      </w:r>
      <w:r w:rsidR="008A4F47">
        <w:rPr>
          <w:bCs/>
          <w:szCs w:val="24"/>
        </w:rPr>
        <w:t xml:space="preserve"> </w:t>
      </w:r>
      <w:r w:rsidRPr="002D46B7">
        <w:rPr>
          <w:bCs/>
          <w:szCs w:val="24"/>
        </w:rPr>
        <w:t>TUL-18/9100/0</w:t>
      </w:r>
      <w:r w:rsidR="008A4F47">
        <w:rPr>
          <w:bCs/>
          <w:szCs w:val="24"/>
        </w:rPr>
        <w:t>23687</w:t>
      </w:r>
    </w:p>
    <w:p w:rsidR="008A4F47" w:rsidRPr="009011B4" w:rsidRDefault="008A4F47" w:rsidP="009011B4">
      <w:pPr>
        <w:spacing w:after="0" w:line="240" w:lineRule="auto"/>
        <w:jc w:val="right"/>
        <w:rPr>
          <w:bCs/>
          <w:szCs w:val="24"/>
        </w:rPr>
      </w:pPr>
      <w:r>
        <w:rPr>
          <w:bCs/>
          <w:szCs w:val="24"/>
        </w:rPr>
        <w:t>JID: TUL-00389134</w:t>
      </w:r>
    </w:p>
    <w:p w:rsidR="00CB359F" w:rsidRPr="009201E7" w:rsidRDefault="0035734C" w:rsidP="005566AB">
      <w:pPr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Zápis</w:t>
      </w:r>
    </w:p>
    <w:p w:rsidR="00CB359F" w:rsidRDefault="00CB359F" w:rsidP="005566AB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817D24">
        <w:rPr>
          <w:b/>
          <w:bCs/>
          <w:sz w:val="28"/>
          <w:szCs w:val="24"/>
        </w:rPr>
        <w:t>z</w:t>
      </w:r>
      <w:r w:rsidR="00121162">
        <w:rPr>
          <w:b/>
          <w:bCs/>
          <w:sz w:val="28"/>
          <w:szCs w:val="24"/>
        </w:rPr>
        <w:t> </w:t>
      </w:r>
      <w:r w:rsidR="008A4F47">
        <w:rPr>
          <w:b/>
          <w:bCs/>
          <w:sz w:val="28"/>
          <w:szCs w:val="24"/>
        </w:rPr>
        <w:t>XL</w:t>
      </w:r>
      <w:r w:rsidRPr="00817D24">
        <w:rPr>
          <w:b/>
          <w:bCs/>
          <w:sz w:val="28"/>
          <w:szCs w:val="24"/>
        </w:rPr>
        <w:t xml:space="preserve">. zasedání Správní rady Technické univerzity v Liberci </w:t>
      </w:r>
    </w:p>
    <w:p w:rsidR="00CB359F" w:rsidRDefault="00CB359F" w:rsidP="005566AB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817D24">
        <w:rPr>
          <w:b/>
          <w:bCs/>
          <w:sz w:val="28"/>
          <w:szCs w:val="24"/>
        </w:rPr>
        <w:t xml:space="preserve">dne </w:t>
      </w:r>
      <w:r w:rsidR="008A4F47">
        <w:rPr>
          <w:b/>
          <w:bCs/>
          <w:sz w:val="28"/>
          <w:szCs w:val="24"/>
        </w:rPr>
        <w:t>29. května 2019</w:t>
      </w:r>
    </w:p>
    <w:p w:rsidR="009011B4" w:rsidRPr="00F37300" w:rsidRDefault="009011B4" w:rsidP="005566AB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9011B4" w:rsidRDefault="009011B4" w:rsidP="002D11B2">
      <w:pPr>
        <w:spacing w:after="0" w:line="240" w:lineRule="auto"/>
        <w:jc w:val="both"/>
        <w:rPr>
          <w:b/>
          <w:sz w:val="24"/>
        </w:rPr>
      </w:pPr>
    </w:p>
    <w:tbl>
      <w:tblPr>
        <w:tblpPr w:leftFromText="141" w:rightFromText="141" w:vertAnchor="text" w:horzAnchor="margin" w:tblpXSpec="center" w:tblpY="33"/>
        <w:tblW w:w="7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44"/>
        <w:gridCol w:w="1453"/>
      </w:tblGrid>
      <w:tr w:rsidR="000470AA" w:rsidRPr="00B23354" w:rsidTr="000470AA">
        <w:trPr>
          <w:trHeight w:hRule="exact" w:val="510"/>
        </w:trPr>
        <w:tc>
          <w:tcPr>
            <w:tcW w:w="709" w:type="dxa"/>
            <w:shd w:val="clear" w:color="auto" w:fill="BFBFBF"/>
          </w:tcPr>
          <w:p w:rsidR="000470AA" w:rsidRPr="00B23354" w:rsidRDefault="000470AA" w:rsidP="0011745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4" w:type="dxa"/>
            <w:shd w:val="clear" w:color="auto" w:fill="BFBFBF"/>
          </w:tcPr>
          <w:p w:rsidR="000470AA" w:rsidRPr="009011B4" w:rsidRDefault="000470AA" w:rsidP="0011745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11B4">
              <w:rPr>
                <w:rFonts w:ascii="Times New Roman" w:hAnsi="Times New Roman"/>
                <w:sz w:val="24"/>
              </w:rPr>
              <w:t>JMÉNO</w:t>
            </w:r>
            <w:r w:rsidR="009011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3" w:type="dxa"/>
            <w:shd w:val="clear" w:color="auto" w:fill="BFBFBF"/>
          </w:tcPr>
          <w:p w:rsidR="000470AA" w:rsidRPr="009011B4" w:rsidRDefault="000470AA" w:rsidP="0011745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11B4">
              <w:rPr>
                <w:rFonts w:ascii="Times New Roman" w:hAnsi="Times New Roman"/>
                <w:sz w:val="24"/>
              </w:rPr>
              <w:t xml:space="preserve">ÚČAST </w:t>
            </w:r>
          </w:p>
        </w:tc>
      </w:tr>
      <w:tr w:rsidR="000470AA" w:rsidRPr="007D7976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prof. Ing. Richard </w:t>
            </w:r>
            <w:r w:rsidRPr="00F2468B">
              <w:rPr>
                <w:rFonts w:asciiTheme="minorHAnsi" w:hAnsiTheme="minorHAnsi" w:cstheme="minorHAnsi"/>
                <w:b/>
              </w:rPr>
              <w:t>HINDLS</w:t>
            </w:r>
            <w:r w:rsidRPr="00F2468B">
              <w:rPr>
                <w:rFonts w:asciiTheme="minorHAnsi" w:hAnsiTheme="minorHAnsi" w:cstheme="minorHAnsi"/>
              </w:rPr>
              <w:t>, CSc.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7D7976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Ing. Pavel </w:t>
            </w:r>
            <w:r w:rsidRPr="00F2468B">
              <w:rPr>
                <w:rFonts w:asciiTheme="minorHAnsi" w:hAnsiTheme="minorHAnsi" w:cstheme="minorHAnsi"/>
                <w:b/>
              </w:rPr>
              <w:t>JUŘÍČEK</w:t>
            </w:r>
            <w:r w:rsidRPr="00F2468B">
              <w:rPr>
                <w:rFonts w:asciiTheme="minorHAnsi" w:hAnsiTheme="minorHAnsi" w:cstheme="minorHAnsi"/>
              </w:rPr>
              <w:t>, Ph.D.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OMLUVEN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RNDr. Zuzana </w:t>
            </w:r>
            <w:r w:rsidRPr="00F2468B">
              <w:rPr>
                <w:rFonts w:asciiTheme="minorHAnsi" w:hAnsiTheme="minorHAnsi" w:cstheme="minorHAnsi"/>
                <w:b/>
              </w:rPr>
              <w:t>MATUŠKOVÁ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MUDr. Luděk </w:t>
            </w:r>
            <w:r w:rsidRPr="00F2468B">
              <w:rPr>
                <w:rFonts w:asciiTheme="minorHAnsi" w:hAnsiTheme="minorHAnsi" w:cstheme="minorHAnsi"/>
                <w:b/>
              </w:rPr>
              <w:t>NEČESANÝ</w:t>
            </w:r>
            <w:r w:rsidRPr="00F2468B">
              <w:rPr>
                <w:rFonts w:asciiTheme="minorHAnsi" w:hAnsiTheme="minorHAnsi" w:cstheme="minorHAnsi"/>
              </w:rPr>
              <w:t>, MBA.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0470AA">
            <w:pPr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OMLUVEN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Ing. Pavel </w:t>
            </w:r>
            <w:r w:rsidRPr="00F2468B">
              <w:rPr>
                <w:rFonts w:asciiTheme="minorHAnsi" w:hAnsiTheme="minorHAnsi" w:cstheme="minorHAnsi"/>
                <w:b/>
              </w:rPr>
              <w:t>NEUMAN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Bc. Martin </w:t>
            </w:r>
            <w:r w:rsidRPr="00F2468B">
              <w:rPr>
                <w:rFonts w:asciiTheme="minorHAnsi" w:hAnsiTheme="minorHAnsi" w:cstheme="minorHAnsi"/>
                <w:b/>
              </w:rPr>
              <w:t>PŮTA</w:t>
            </w:r>
          </w:p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Ing. Marek </w:t>
            </w:r>
            <w:r w:rsidRPr="00F2468B">
              <w:rPr>
                <w:rFonts w:asciiTheme="minorHAnsi" w:hAnsiTheme="minorHAnsi" w:cstheme="minorHAnsi"/>
                <w:b/>
              </w:rPr>
              <w:t>ROJÍČEK</w:t>
            </w:r>
            <w:r w:rsidRPr="00F2468B">
              <w:rPr>
                <w:rFonts w:asciiTheme="minorHAnsi" w:hAnsiTheme="minorHAnsi" w:cstheme="minorHAnsi"/>
              </w:rPr>
              <w:t>, Ph.D.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Mgr. Petr Prokop </w:t>
            </w:r>
            <w:r w:rsidRPr="00F2468B">
              <w:rPr>
                <w:rFonts w:asciiTheme="minorHAnsi" w:hAnsiTheme="minorHAnsi" w:cstheme="minorHAnsi"/>
                <w:b/>
              </w:rPr>
              <w:t>SIOSTRZONEK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MUDr. Přemysl </w:t>
            </w:r>
            <w:r w:rsidRPr="00F2468B">
              <w:rPr>
                <w:rFonts w:asciiTheme="minorHAnsi" w:hAnsiTheme="minorHAnsi" w:cstheme="minorHAnsi"/>
                <w:b/>
              </w:rPr>
              <w:t>SOBOTKA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doc. Ing. Karel </w:t>
            </w:r>
            <w:r w:rsidRPr="00F2468B">
              <w:rPr>
                <w:rFonts w:asciiTheme="minorHAnsi" w:hAnsiTheme="minorHAnsi" w:cstheme="minorHAnsi"/>
                <w:b/>
              </w:rPr>
              <w:t>ŠPERLINK</w:t>
            </w:r>
            <w:r w:rsidRPr="00F2468B">
              <w:rPr>
                <w:rFonts w:asciiTheme="minorHAnsi" w:hAnsiTheme="minorHAnsi" w:cstheme="minorHAnsi"/>
              </w:rPr>
              <w:t>, CSc., FEng.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OMLUVEN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prof. Ing. Jaromír </w:t>
            </w:r>
            <w:r w:rsidRPr="00F2468B">
              <w:rPr>
                <w:rFonts w:asciiTheme="minorHAnsi" w:hAnsiTheme="minorHAnsi" w:cstheme="minorHAnsi"/>
                <w:b/>
              </w:rPr>
              <w:t>VEBER</w:t>
            </w:r>
            <w:r w:rsidRPr="00F2468B">
              <w:rPr>
                <w:rFonts w:asciiTheme="minorHAnsi" w:hAnsiTheme="minorHAnsi" w:cstheme="minorHAnsi"/>
              </w:rPr>
              <w:t>, CSc.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RPr="00530FEE" w:rsidTr="000470AA">
        <w:trPr>
          <w:trHeight w:hRule="exact" w:val="340"/>
        </w:trPr>
        <w:tc>
          <w:tcPr>
            <w:tcW w:w="709" w:type="dxa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0470AA" w:rsidRPr="00F2468B" w:rsidRDefault="000470AA" w:rsidP="001174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Ing. Jaroslav </w:t>
            </w:r>
            <w:r w:rsidRPr="00F2468B">
              <w:rPr>
                <w:rFonts w:asciiTheme="minorHAnsi" w:hAnsiTheme="minorHAnsi" w:cstheme="minorHAnsi"/>
                <w:b/>
              </w:rPr>
              <w:t>ZÁMEČNÍK</w:t>
            </w:r>
            <w:r w:rsidRPr="00F2468B">
              <w:rPr>
                <w:rFonts w:asciiTheme="minorHAnsi" w:hAnsiTheme="minorHAnsi" w:cstheme="minorHAnsi"/>
              </w:rPr>
              <w:t>, CSc.</w:t>
            </w:r>
          </w:p>
        </w:tc>
        <w:tc>
          <w:tcPr>
            <w:tcW w:w="1453" w:type="dxa"/>
            <w:shd w:val="clear" w:color="auto" w:fill="auto"/>
          </w:tcPr>
          <w:p w:rsidR="000470AA" w:rsidRPr="00F2468B" w:rsidRDefault="000470AA" w:rsidP="00117450">
            <w:pPr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OMLUVEN</w:t>
            </w:r>
          </w:p>
        </w:tc>
      </w:tr>
      <w:tr w:rsidR="000470AA" w:rsidRPr="00530FEE" w:rsidTr="009011B4">
        <w:trPr>
          <w:trHeight w:hRule="exact" w:val="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0470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0470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0470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470AA" w:rsidRPr="00F2468B" w:rsidRDefault="000470AA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2468B">
              <w:rPr>
                <w:rFonts w:asciiTheme="minorHAnsi" w:hAnsiTheme="minorHAnsi" w:cstheme="minorHAnsi"/>
                <w:sz w:val="24"/>
              </w:rPr>
              <w:t>PŘIZVÁNI</w:t>
            </w:r>
          </w:p>
          <w:p w:rsidR="009011B4" w:rsidRPr="00F2468B" w:rsidRDefault="009011B4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011B4" w:rsidRPr="00F2468B" w:rsidRDefault="009011B4" w:rsidP="0011745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470AA" w:rsidRPr="00F2468B" w:rsidRDefault="000470AA" w:rsidP="0011745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AA" w:rsidTr="000470AA">
        <w:trPr>
          <w:trHeight w:hRule="exact" w:val="39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70AA" w:rsidRPr="00F2468B" w:rsidRDefault="000470AA" w:rsidP="000470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doc. RNDr. Miroslav </w:t>
            </w:r>
            <w:r w:rsidRPr="00F2468B">
              <w:rPr>
                <w:rFonts w:asciiTheme="minorHAnsi" w:hAnsiTheme="minorHAnsi" w:cstheme="minorHAnsi"/>
                <w:b/>
              </w:rPr>
              <w:t>BRZEZINA</w:t>
            </w:r>
            <w:r w:rsidRPr="00F2468B">
              <w:rPr>
                <w:rFonts w:asciiTheme="minorHAnsi" w:hAnsiTheme="minorHAnsi" w:cstheme="minorHAnsi"/>
              </w:rPr>
              <w:t>, CSc. (rektor TUL)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AA" w:rsidRPr="00F2468B" w:rsidRDefault="000470AA" w:rsidP="0011745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  <w:tr w:rsidR="000470AA" w:rsidTr="000470AA">
        <w:trPr>
          <w:trHeight w:hRule="exact" w:val="39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0470AA" w:rsidRPr="00F2468B" w:rsidRDefault="000470AA" w:rsidP="000470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470AA" w:rsidRPr="00F2468B" w:rsidRDefault="000470AA" w:rsidP="000470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 xml:space="preserve">Ing. Vladimír </w:t>
            </w:r>
            <w:r w:rsidRPr="00F2468B">
              <w:rPr>
                <w:rFonts w:asciiTheme="minorHAnsi" w:hAnsiTheme="minorHAnsi" w:cstheme="minorHAnsi"/>
                <w:b/>
              </w:rPr>
              <w:t>STACH</w:t>
            </w:r>
            <w:r w:rsidRPr="00F2468B">
              <w:rPr>
                <w:rFonts w:asciiTheme="minorHAnsi" w:hAnsiTheme="minorHAnsi" w:cstheme="minorHAnsi"/>
              </w:rPr>
              <w:t xml:space="preserve"> (kvestor TUL)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AA" w:rsidRPr="00F2468B" w:rsidRDefault="000470AA" w:rsidP="0011745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2468B">
              <w:rPr>
                <w:rFonts w:asciiTheme="minorHAnsi" w:hAnsiTheme="minorHAnsi" w:cstheme="minorHAnsi"/>
              </w:rPr>
              <w:t>ANO</w:t>
            </w:r>
          </w:p>
        </w:tc>
      </w:tr>
    </w:tbl>
    <w:p w:rsidR="000470AA" w:rsidRDefault="000470AA" w:rsidP="002D11B2">
      <w:pPr>
        <w:spacing w:after="0" w:line="240" w:lineRule="auto"/>
        <w:jc w:val="both"/>
        <w:rPr>
          <w:b/>
          <w:sz w:val="24"/>
        </w:rPr>
      </w:pPr>
    </w:p>
    <w:p w:rsidR="000470AA" w:rsidRDefault="000470AA" w:rsidP="002D11B2">
      <w:pPr>
        <w:spacing w:after="0" w:line="240" w:lineRule="auto"/>
        <w:jc w:val="both"/>
        <w:rPr>
          <w:b/>
          <w:sz w:val="24"/>
        </w:rPr>
      </w:pPr>
    </w:p>
    <w:p w:rsidR="00CB359F" w:rsidRDefault="00CB359F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0470AA" w:rsidRDefault="000470AA" w:rsidP="006E39F9">
      <w:pPr>
        <w:spacing w:after="0" w:line="240" w:lineRule="auto"/>
        <w:jc w:val="both"/>
        <w:rPr>
          <w:sz w:val="24"/>
        </w:rPr>
      </w:pPr>
    </w:p>
    <w:p w:rsidR="009011B4" w:rsidRDefault="009011B4" w:rsidP="009011B4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>Podle Článku 4 odst. (4) Statut</w:t>
      </w:r>
      <w:r w:rsidR="00F2468B">
        <w:rPr>
          <w:sz w:val="24"/>
        </w:rPr>
        <w:t>u</w:t>
      </w:r>
      <w:r>
        <w:rPr>
          <w:sz w:val="24"/>
        </w:rPr>
        <w:t xml:space="preserve"> Správní rady Technické univerzity v Liberci byla správní </w:t>
      </w:r>
    </w:p>
    <w:p w:rsidR="000470AA" w:rsidRDefault="009011B4" w:rsidP="009011B4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rada usnášeníschopná v počtu </w:t>
      </w:r>
      <w:r w:rsidRPr="009011B4">
        <w:rPr>
          <w:b/>
          <w:sz w:val="24"/>
        </w:rPr>
        <w:t>8 členů.</w:t>
      </w:r>
    </w:p>
    <w:p w:rsidR="009011B4" w:rsidRDefault="009011B4" w:rsidP="006E39F9">
      <w:pPr>
        <w:spacing w:after="0" w:line="240" w:lineRule="auto"/>
        <w:jc w:val="both"/>
        <w:rPr>
          <w:b/>
          <w:sz w:val="28"/>
          <w:u w:val="single"/>
        </w:rPr>
      </w:pPr>
    </w:p>
    <w:p w:rsidR="009011B4" w:rsidRDefault="009011B4" w:rsidP="009011B4">
      <w:pPr>
        <w:ind w:firstLine="708"/>
        <w:rPr>
          <w:b/>
          <w:sz w:val="24"/>
        </w:rPr>
      </w:pPr>
    </w:p>
    <w:p w:rsidR="009011B4" w:rsidRPr="009011B4" w:rsidRDefault="009011B4" w:rsidP="009011B4">
      <w:pPr>
        <w:ind w:firstLine="708"/>
        <w:rPr>
          <w:b/>
          <w:sz w:val="24"/>
        </w:rPr>
      </w:pPr>
      <w:r w:rsidRPr="009011B4">
        <w:rPr>
          <w:b/>
          <w:sz w:val="24"/>
        </w:rPr>
        <w:t>Program 40. zasedání SR TUL: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 xml:space="preserve">Informace o nových členech správní rady 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>Plnění Institucionálního plánu TUL za roky 2016-2018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>Výroční zpráva o činnosti TUL za rok 2018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>Schválení rozpočtu TUL na rok 2019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 xml:space="preserve">Návrh na tvorbu a užití sociálního fondu v roce 2019 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 xml:space="preserve">Návrh na zřízení věcného břemene </w:t>
      </w:r>
    </w:p>
    <w:p w:rsidR="009011B4" w:rsidRPr="009011B4" w:rsidRDefault="009011B4" w:rsidP="009011B4">
      <w:pPr>
        <w:numPr>
          <w:ilvl w:val="0"/>
          <w:numId w:val="15"/>
        </w:numPr>
        <w:spacing w:after="0" w:line="360" w:lineRule="auto"/>
        <w:ind w:left="1134" w:hanging="357"/>
        <w:rPr>
          <w:sz w:val="24"/>
        </w:rPr>
      </w:pPr>
      <w:r w:rsidRPr="009011B4">
        <w:rPr>
          <w:sz w:val="24"/>
        </w:rPr>
        <w:t>Různé</w:t>
      </w:r>
    </w:p>
    <w:p w:rsidR="009011B4" w:rsidRDefault="009011B4" w:rsidP="006E39F9">
      <w:pPr>
        <w:spacing w:after="0" w:line="240" w:lineRule="auto"/>
        <w:jc w:val="both"/>
        <w:rPr>
          <w:b/>
          <w:sz w:val="28"/>
          <w:u w:val="single"/>
        </w:rPr>
      </w:pPr>
    </w:p>
    <w:p w:rsidR="009011B4" w:rsidRPr="009011B4" w:rsidRDefault="009011B4" w:rsidP="009011B4">
      <w:pPr>
        <w:spacing w:after="0" w:line="240" w:lineRule="auto"/>
        <w:jc w:val="both"/>
        <w:rPr>
          <w:sz w:val="24"/>
        </w:rPr>
      </w:pPr>
    </w:p>
    <w:p w:rsidR="00A7517C" w:rsidRPr="00A7517C" w:rsidRDefault="00A7517C" w:rsidP="00A7517C">
      <w:pPr>
        <w:spacing w:after="0" w:line="240" w:lineRule="auto"/>
        <w:jc w:val="both"/>
        <w:rPr>
          <w:b/>
          <w:sz w:val="24"/>
        </w:rPr>
      </w:pPr>
    </w:p>
    <w:p w:rsidR="00A7517C" w:rsidRDefault="00A7517C" w:rsidP="00A7517C">
      <w:pPr>
        <w:pStyle w:val="Odstavecseseznamem"/>
        <w:spacing w:after="0" w:line="240" w:lineRule="auto"/>
        <w:ind w:left="1440"/>
        <w:jc w:val="both"/>
        <w:rPr>
          <w:b/>
          <w:sz w:val="24"/>
        </w:rPr>
      </w:pPr>
    </w:p>
    <w:p w:rsidR="009011B4" w:rsidRPr="009011B4" w:rsidRDefault="009011B4" w:rsidP="009011B4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 w:rsidRPr="009011B4">
        <w:rPr>
          <w:b/>
          <w:sz w:val="24"/>
        </w:rPr>
        <w:t>Informace o nových členech správní rady</w:t>
      </w:r>
    </w:p>
    <w:p w:rsidR="009011B4" w:rsidRDefault="009011B4" w:rsidP="009011B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:rsidR="009011B4" w:rsidRDefault="009011B4" w:rsidP="004B379A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>Předseda správní rady Ing. Marek Rojíček, Ph.D. představil 2 nové členy správní rady Mgr. Petra Prokopa Siostrzonka</w:t>
      </w:r>
      <w:r w:rsidR="004B379A">
        <w:rPr>
          <w:sz w:val="24"/>
        </w:rPr>
        <w:t>, arciopata břevnovského kláštera</w:t>
      </w:r>
      <w:r>
        <w:rPr>
          <w:sz w:val="24"/>
        </w:rPr>
        <w:t xml:space="preserve"> a Ing. J</w:t>
      </w:r>
      <w:r w:rsidR="004B379A">
        <w:rPr>
          <w:sz w:val="24"/>
        </w:rPr>
        <w:t>aroslava Zámečníka, CSc., primátora města Liberec.</w:t>
      </w:r>
    </w:p>
    <w:p w:rsidR="004B379A" w:rsidRDefault="004B379A" w:rsidP="004B379A">
      <w:pPr>
        <w:spacing w:after="0" w:line="240" w:lineRule="auto"/>
        <w:ind w:left="207"/>
        <w:jc w:val="both"/>
        <w:rPr>
          <w:sz w:val="24"/>
        </w:rPr>
      </w:pPr>
    </w:p>
    <w:p w:rsidR="004B379A" w:rsidRDefault="004B379A" w:rsidP="004B379A">
      <w:pPr>
        <w:spacing w:after="0" w:line="240" w:lineRule="auto"/>
        <w:ind w:left="207"/>
        <w:jc w:val="both"/>
        <w:rPr>
          <w:sz w:val="24"/>
        </w:rPr>
      </w:pPr>
    </w:p>
    <w:p w:rsidR="004B379A" w:rsidRPr="004B379A" w:rsidRDefault="004B379A" w:rsidP="004B379A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 w:rsidRPr="004B379A">
        <w:rPr>
          <w:b/>
          <w:sz w:val="24"/>
        </w:rPr>
        <w:t>Plnění Institucionálního plánu TUL za roky 2016 - 2018</w:t>
      </w:r>
    </w:p>
    <w:p w:rsidR="009011B4" w:rsidRDefault="009011B4" w:rsidP="009011B4">
      <w:pPr>
        <w:spacing w:after="0" w:line="240" w:lineRule="auto"/>
        <w:jc w:val="both"/>
        <w:rPr>
          <w:sz w:val="24"/>
        </w:rPr>
      </w:pPr>
    </w:p>
    <w:p w:rsidR="004B379A" w:rsidRDefault="004B379A" w:rsidP="004B379A">
      <w:pPr>
        <w:pStyle w:val="Odstavecseseznamem"/>
        <w:spacing w:after="0" w:line="240" w:lineRule="auto"/>
        <w:ind w:left="284"/>
        <w:jc w:val="both"/>
        <w:rPr>
          <w:sz w:val="24"/>
        </w:rPr>
      </w:pPr>
      <w:r>
        <w:rPr>
          <w:sz w:val="24"/>
        </w:rPr>
        <w:t>Na základě žádosti pověřeného náměstka pro řízení sekce vysokého školství, vědy a výzkumu MŠMT Pavla Dolečka byl správní radě předložen dokument s přehledem dosažených cílů a stanovených indikátorů v rámci Institu</w:t>
      </w:r>
      <w:r w:rsidR="00A019A1">
        <w:rPr>
          <w:sz w:val="24"/>
        </w:rPr>
        <w:t>cionálního plánu TUL za rok</w:t>
      </w:r>
      <w:r w:rsidR="00F2468B">
        <w:rPr>
          <w:sz w:val="24"/>
        </w:rPr>
        <w:t>y</w:t>
      </w:r>
      <w:r w:rsidR="00A019A1">
        <w:rPr>
          <w:sz w:val="24"/>
        </w:rPr>
        <w:t xml:space="preserve"> 2016- 2018</w:t>
      </w:r>
      <w:r>
        <w:rPr>
          <w:sz w:val="24"/>
        </w:rPr>
        <w:t>.</w:t>
      </w:r>
    </w:p>
    <w:p w:rsidR="004B379A" w:rsidRDefault="004B379A" w:rsidP="004B379A">
      <w:pPr>
        <w:pStyle w:val="Odstavecseseznamem"/>
        <w:spacing w:after="0" w:line="240" w:lineRule="auto"/>
        <w:ind w:left="284"/>
        <w:jc w:val="both"/>
        <w:rPr>
          <w:b/>
          <w:sz w:val="24"/>
          <w:u w:val="single"/>
        </w:rPr>
      </w:pPr>
    </w:p>
    <w:p w:rsidR="004B379A" w:rsidRDefault="004B379A" w:rsidP="004B379A">
      <w:pPr>
        <w:pStyle w:val="Odstavecseseznamem"/>
        <w:spacing w:after="0" w:line="240" w:lineRule="auto"/>
        <w:ind w:left="28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Usnesení:</w:t>
      </w:r>
    </w:p>
    <w:p w:rsidR="004B379A" w:rsidRDefault="004B379A" w:rsidP="004B379A">
      <w:pPr>
        <w:pStyle w:val="Odstavecseseznamem"/>
        <w:spacing w:after="0" w:line="240" w:lineRule="auto"/>
        <w:ind w:left="284"/>
        <w:jc w:val="both"/>
        <w:rPr>
          <w:b/>
          <w:sz w:val="24"/>
        </w:rPr>
      </w:pPr>
      <w:r>
        <w:rPr>
          <w:b/>
          <w:sz w:val="24"/>
        </w:rPr>
        <w:t>Správní rada TUL se vyjádřila a schválila bez připomínek plnění ins</w:t>
      </w:r>
      <w:r w:rsidR="00A019A1">
        <w:rPr>
          <w:b/>
          <w:sz w:val="24"/>
        </w:rPr>
        <w:t>titucionálního plánu TUL za roky 2016 - 2018</w:t>
      </w:r>
      <w:r>
        <w:rPr>
          <w:b/>
          <w:sz w:val="24"/>
        </w:rPr>
        <w:t>.</w:t>
      </w:r>
    </w:p>
    <w:p w:rsidR="004B379A" w:rsidRDefault="004B379A" w:rsidP="009011B4">
      <w:pPr>
        <w:spacing w:after="0" w:line="240" w:lineRule="auto"/>
        <w:jc w:val="both"/>
        <w:rPr>
          <w:sz w:val="24"/>
        </w:rPr>
      </w:pPr>
    </w:p>
    <w:p w:rsidR="00A019A1" w:rsidRPr="00A019A1" w:rsidRDefault="00A019A1" w:rsidP="009011B4">
      <w:pPr>
        <w:spacing w:after="0" w:line="240" w:lineRule="auto"/>
        <w:jc w:val="both"/>
        <w:rPr>
          <w:b/>
          <w:sz w:val="24"/>
        </w:rPr>
      </w:pPr>
    </w:p>
    <w:p w:rsidR="00A019A1" w:rsidRDefault="00A019A1" w:rsidP="00A019A1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 w:rsidRPr="00A019A1">
        <w:rPr>
          <w:b/>
          <w:sz w:val="24"/>
        </w:rPr>
        <w:t>Výroční zpráva o činnosti TUL za rok 2018</w:t>
      </w:r>
    </w:p>
    <w:p w:rsidR="006540C7" w:rsidRDefault="006540C7" w:rsidP="006540C7">
      <w:pPr>
        <w:pStyle w:val="Odstavecseseznamem"/>
        <w:spacing w:after="0" w:line="240" w:lineRule="auto"/>
        <w:ind w:left="567"/>
        <w:jc w:val="both"/>
        <w:rPr>
          <w:b/>
          <w:sz w:val="24"/>
        </w:rPr>
      </w:pPr>
    </w:p>
    <w:p w:rsidR="00A019A1" w:rsidRDefault="00A019A1" w:rsidP="00A019A1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>Správní radě byl předložen standardní dokument TUL – Výroční z</w:t>
      </w:r>
      <w:r w:rsidR="006540C7">
        <w:rPr>
          <w:sz w:val="24"/>
        </w:rPr>
        <w:t>práva o činnosti TUL za rok 2018</w:t>
      </w:r>
      <w:r>
        <w:rPr>
          <w:sz w:val="24"/>
        </w:rPr>
        <w:t xml:space="preserve"> včetně tabulkové části. Zpráva byla projednána Vědeckou radou TUL </w:t>
      </w:r>
      <w:r w:rsidR="006540C7">
        <w:rPr>
          <w:sz w:val="24"/>
        </w:rPr>
        <w:t>dne 27. 5. 2019</w:t>
      </w:r>
      <w:r>
        <w:rPr>
          <w:sz w:val="24"/>
        </w:rPr>
        <w:t xml:space="preserve"> a schválena Akademickým senátem TUL</w:t>
      </w:r>
      <w:r w:rsidR="006540C7">
        <w:rPr>
          <w:sz w:val="24"/>
        </w:rPr>
        <w:t xml:space="preserve"> dne 28. 5</w:t>
      </w:r>
      <w:r>
        <w:rPr>
          <w:sz w:val="24"/>
        </w:rPr>
        <w:t>. 2018.</w:t>
      </w:r>
    </w:p>
    <w:p w:rsidR="00A019A1" w:rsidRDefault="00A019A1" w:rsidP="00A019A1">
      <w:pPr>
        <w:spacing w:after="0" w:line="240" w:lineRule="auto"/>
        <w:ind w:left="284"/>
        <w:jc w:val="both"/>
        <w:rPr>
          <w:sz w:val="24"/>
        </w:rPr>
      </w:pPr>
    </w:p>
    <w:p w:rsidR="00A019A1" w:rsidRDefault="00A019A1" w:rsidP="00A019A1">
      <w:pPr>
        <w:pStyle w:val="Odstavecseseznamem"/>
        <w:spacing w:after="0" w:line="240" w:lineRule="auto"/>
        <w:ind w:left="28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Usnesení:</w:t>
      </w:r>
    </w:p>
    <w:p w:rsidR="00A019A1" w:rsidRDefault="00A019A1" w:rsidP="00A019A1">
      <w:pPr>
        <w:pStyle w:val="Odstavecseseznamem"/>
        <w:spacing w:after="0" w:line="240" w:lineRule="auto"/>
        <w:ind w:left="284"/>
        <w:jc w:val="both"/>
        <w:rPr>
          <w:b/>
          <w:sz w:val="24"/>
        </w:rPr>
      </w:pPr>
      <w:r>
        <w:rPr>
          <w:b/>
          <w:sz w:val="24"/>
        </w:rPr>
        <w:t>Správní rada TUL projednala Výroční zpráv</w:t>
      </w:r>
      <w:r w:rsidR="006540C7">
        <w:rPr>
          <w:b/>
          <w:sz w:val="24"/>
        </w:rPr>
        <w:t>u o činnosti TUL za rok 2018</w:t>
      </w:r>
      <w:r>
        <w:rPr>
          <w:b/>
          <w:sz w:val="24"/>
        </w:rPr>
        <w:t xml:space="preserve"> bez připomínek.</w:t>
      </w:r>
    </w:p>
    <w:p w:rsidR="00A019A1" w:rsidRDefault="00A019A1" w:rsidP="00A019A1">
      <w:pPr>
        <w:spacing w:after="0" w:line="240" w:lineRule="auto"/>
        <w:jc w:val="both"/>
        <w:rPr>
          <w:b/>
          <w:sz w:val="24"/>
        </w:rPr>
      </w:pPr>
    </w:p>
    <w:p w:rsidR="006540C7" w:rsidRDefault="006540C7" w:rsidP="00A019A1">
      <w:pPr>
        <w:spacing w:after="0" w:line="240" w:lineRule="auto"/>
        <w:jc w:val="both"/>
        <w:rPr>
          <w:b/>
          <w:sz w:val="24"/>
        </w:rPr>
      </w:pPr>
    </w:p>
    <w:p w:rsidR="00A019A1" w:rsidRDefault="006540C7" w:rsidP="006540C7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>
        <w:rPr>
          <w:b/>
          <w:sz w:val="24"/>
        </w:rPr>
        <w:t>Schválení rozpočtu TUL na rok 2019</w:t>
      </w:r>
    </w:p>
    <w:p w:rsidR="006540C7" w:rsidRDefault="006540C7" w:rsidP="006540C7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 xml:space="preserve"> </w:t>
      </w:r>
    </w:p>
    <w:p w:rsidR="00C1727F" w:rsidRDefault="006540C7" w:rsidP="006540C7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 xml:space="preserve"> </w:t>
      </w:r>
      <w:r w:rsidR="00BB1E11">
        <w:rPr>
          <w:sz w:val="24"/>
        </w:rPr>
        <w:t>Správní radě byl předložen rozpočet na rok 2019</w:t>
      </w:r>
      <w:r w:rsidR="001E0F6F">
        <w:rPr>
          <w:sz w:val="24"/>
        </w:rPr>
        <w:t xml:space="preserve"> s vysvětlujícími informacemi, který byl schválen </w:t>
      </w:r>
      <w:r w:rsidR="00C1727F">
        <w:rPr>
          <w:sz w:val="24"/>
        </w:rPr>
        <w:t xml:space="preserve">        </w:t>
      </w:r>
    </w:p>
    <w:p w:rsidR="00C1727F" w:rsidRDefault="00C1727F" w:rsidP="00C1727F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 xml:space="preserve"> </w:t>
      </w:r>
      <w:r w:rsidR="001E0F6F">
        <w:rPr>
          <w:sz w:val="24"/>
        </w:rPr>
        <w:t>Akademic</w:t>
      </w:r>
      <w:r>
        <w:rPr>
          <w:sz w:val="24"/>
        </w:rPr>
        <w:t xml:space="preserve">kým senátem TUL dne 9. 4. 2019 a Plán tvorby a užití FRIMu 2019. Pan rektor a pan </w:t>
      </w:r>
    </w:p>
    <w:p w:rsidR="002966A1" w:rsidRDefault="00C1727F" w:rsidP="00C1727F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 xml:space="preserve"> kvestor Ing. Vladimír Stach objasnili jednotlivé nákladové a výnosové části rozpočtu a plán staveb, </w:t>
      </w:r>
      <w:r w:rsidR="002966A1">
        <w:rPr>
          <w:sz w:val="24"/>
        </w:rPr>
        <w:t xml:space="preserve">  </w:t>
      </w:r>
    </w:p>
    <w:p w:rsidR="00C1727F" w:rsidRDefault="002966A1" w:rsidP="00C1727F">
      <w:pPr>
        <w:spacing w:after="0" w:line="240" w:lineRule="auto"/>
        <w:ind w:left="207"/>
        <w:jc w:val="both"/>
        <w:rPr>
          <w:sz w:val="24"/>
        </w:rPr>
      </w:pPr>
      <w:r>
        <w:rPr>
          <w:sz w:val="24"/>
        </w:rPr>
        <w:t xml:space="preserve"> </w:t>
      </w:r>
      <w:r w:rsidR="00C1727F">
        <w:rPr>
          <w:sz w:val="24"/>
        </w:rPr>
        <w:t>strojů a zařízení.</w:t>
      </w:r>
    </w:p>
    <w:p w:rsidR="00C1727F" w:rsidRDefault="00C1727F" w:rsidP="00C1727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:rsidR="00C1727F" w:rsidRPr="00C1727F" w:rsidRDefault="00C1727F" w:rsidP="00C1727F">
      <w:pPr>
        <w:spacing w:after="0" w:line="240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      </w:t>
      </w:r>
      <w:r w:rsidRPr="00C1727F">
        <w:rPr>
          <w:b/>
          <w:sz w:val="24"/>
          <w:u w:val="single"/>
        </w:rPr>
        <w:t>Usnesení:</w:t>
      </w:r>
    </w:p>
    <w:p w:rsidR="00C1727F" w:rsidRPr="00C1727F" w:rsidRDefault="00C1727F" w:rsidP="00C1727F">
      <w:pPr>
        <w:spacing w:after="0" w:line="240" w:lineRule="auto"/>
        <w:jc w:val="both"/>
        <w:rPr>
          <w:b/>
          <w:sz w:val="24"/>
        </w:rPr>
      </w:pPr>
      <w:r w:rsidRPr="00C1727F">
        <w:rPr>
          <w:b/>
          <w:sz w:val="24"/>
        </w:rPr>
        <w:t xml:space="preserve">      Správní rada TUL schválila rozpočet TUL na rok 2019.</w:t>
      </w:r>
    </w:p>
    <w:p w:rsidR="00C1727F" w:rsidRPr="00C1727F" w:rsidRDefault="00C1727F" w:rsidP="00C1727F">
      <w:pPr>
        <w:spacing w:after="0" w:line="240" w:lineRule="auto"/>
        <w:jc w:val="both"/>
        <w:rPr>
          <w:b/>
          <w:sz w:val="24"/>
        </w:rPr>
      </w:pPr>
      <w:r w:rsidRPr="00C1727F">
        <w:rPr>
          <w:b/>
          <w:sz w:val="24"/>
        </w:rPr>
        <w:t xml:space="preserve">      Správní rada</w:t>
      </w:r>
      <w:r w:rsidR="001E0F6F" w:rsidRPr="00C1727F">
        <w:rPr>
          <w:b/>
          <w:sz w:val="24"/>
        </w:rPr>
        <w:t xml:space="preserve"> </w:t>
      </w:r>
      <w:r w:rsidRPr="00C1727F">
        <w:rPr>
          <w:b/>
          <w:sz w:val="24"/>
        </w:rPr>
        <w:t xml:space="preserve">projednala Plán tvorby a užití FRIMu 2019, který bude správní radě zaslán ke schválení </w:t>
      </w:r>
    </w:p>
    <w:p w:rsidR="006540C7" w:rsidRDefault="00C1727F" w:rsidP="00C1727F">
      <w:pPr>
        <w:spacing w:after="0" w:line="240" w:lineRule="auto"/>
        <w:jc w:val="both"/>
        <w:rPr>
          <w:b/>
          <w:sz w:val="24"/>
        </w:rPr>
      </w:pPr>
      <w:r w:rsidRPr="00C1727F">
        <w:rPr>
          <w:b/>
          <w:sz w:val="24"/>
        </w:rPr>
        <w:t xml:space="preserve">      formou pe</w:t>
      </w:r>
      <w:r w:rsidR="00A7517C">
        <w:rPr>
          <w:b/>
          <w:sz w:val="24"/>
        </w:rPr>
        <w:t>r rollam po schválení Akademickým senátem</w:t>
      </w:r>
      <w:r w:rsidRPr="00C1727F">
        <w:rPr>
          <w:b/>
          <w:sz w:val="24"/>
        </w:rPr>
        <w:t xml:space="preserve"> TUL.</w:t>
      </w:r>
    </w:p>
    <w:p w:rsidR="00353727" w:rsidRDefault="00353727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2966A1" w:rsidRDefault="002966A1" w:rsidP="00C1727F">
      <w:pPr>
        <w:spacing w:after="0" w:line="240" w:lineRule="auto"/>
        <w:jc w:val="both"/>
        <w:rPr>
          <w:b/>
          <w:sz w:val="24"/>
        </w:rPr>
      </w:pPr>
    </w:p>
    <w:p w:rsidR="00353727" w:rsidRDefault="00353727" w:rsidP="00C1727F">
      <w:pPr>
        <w:spacing w:after="0" w:line="240" w:lineRule="auto"/>
        <w:jc w:val="both"/>
        <w:rPr>
          <w:b/>
          <w:sz w:val="24"/>
        </w:rPr>
      </w:pPr>
    </w:p>
    <w:p w:rsidR="00353727" w:rsidRDefault="00353727" w:rsidP="00353727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>
        <w:rPr>
          <w:b/>
          <w:sz w:val="24"/>
        </w:rPr>
        <w:t>Návrh na tvorbu a užití sociálního fondu</w:t>
      </w:r>
      <w:r w:rsidR="002966A1">
        <w:rPr>
          <w:b/>
          <w:sz w:val="24"/>
        </w:rPr>
        <w:t xml:space="preserve"> v roce 2019</w:t>
      </w:r>
    </w:p>
    <w:p w:rsidR="002966A1" w:rsidRPr="002966A1" w:rsidRDefault="002966A1" w:rsidP="002966A1">
      <w:pPr>
        <w:spacing w:after="0" w:line="240" w:lineRule="auto"/>
        <w:ind w:left="207"/>
        <w:jc w:val="both"/>
        <w:rPr>
          <w:sz w:val="24"/>
        </w:rPr>
      </w:pPr>
    </w:p>
    <w:p w:rsidR="002966A1" w:rsidRDefault="002966A1" w:rsidP="002966A1">
      <w:pPr>
        <w:spacing w:after="0" w:line="240" w:lineRule="auto"/>
        <w:ind w:left="207"/>
        <w:jc w:val="both"/>
        <w:rPr>
          <w:sz w:val="24"/>
        </w:rPr>
      </w:pPr>
      <w:r w:rsidRPr="002966A1">
        <w:rPr>
          <w:sz w:val="24"/>
        </w:rPr>
        <w:t>Správní rada</w:t>
      </w:r>
      <w:r>
        <w:rPr>
          <w:sz w:val="24"/>
        </w:rPr>
        <w:t xml:space="preserve"> obdržela informaci o tvorbě sociálního fondu TUL, jehož prostředky budou čerpány na příspěvek na stravování zaměstnanců a úhradu provozních nákladů mateřské školky TUL.</w:t>
      </w:r>
    </w:p>
    <w:p w:rsidR="002966A1" w:rsidRDefault="002966A1" w:rsidP="002966A1">
      <w:pPr>
        <w:spacing w:after="0" w:line="240" w:lineRule="auto"/>
        <w:ind w:left="207"/>
        <w:jc w:val="both"/>
        <w:rPr>
          <w:sz w:val="24"/>
        </w:rPr>
      </w:pPr>
    </w:p>
    <w:p w:rsidR="002966A1" w:rsidRPr="000E7277" w:rsidRDefault="002966A1" w:rsidP="002966A1">
      <w:pPr>
        <w:spacing w:after="0" w:line="240" w:lineRule="auto"/>
        <w:ind w:left="207"/>
        <w:jc w:val="both"/>
        <w:rPr>
          <w:b/>
          <w:sz w:val="24"/>
          <w:u w:val="single"/>
        </w:rPr>
      </w:pPr>
      <w:r w:rsidRPr="000E7277">
        <w:rPr>
          <w:b/>
          <w:sz w:val="24"/>
          <w:u w:val="single"/>
        </w:rPr>
        <w:t>Usnesení:</w:t>
      </w:r>
    </w:p>
    <w:p w:rsidR="002966A1" w:rsidRPr="000E7277" w:rsidRDefault="002966A1" w:rsidP="000E7277">
      <w:pPr>
        <w:spacing w:after="0" w:line="240" w:lineRule="auto"/>
        <w:ind w:left="207"/>
        <w:jc w:val="both"/>
        <w:rPr>
          <w:b/>
          <w:sz w:val="24"/>
        </w:rPr>
      </w:pPr>
      <w:r w:rsidRPr="000E7277">
        <w:rPr>
          <w:b/>
          <w:sz w:val="24"/>
        </w:rPr>
        <w:t>Správní rada projednala návrh na tvorbu a užití sociálního fondu TUL v roce 2019</w:t>
      </w:r>
      <w:r w:rsidR="000E7277" w:rsidRPr="000E7277">
        <w:rPr>
          <w:b/>
          <w:sz w:val="24"/>
        </w:rPr>
        <w:t xml:space="preserve"> bez připomínek. Návrh bude zaslán správ</w:t>
      </w:r>
      <w:r w:rsidR="00A7517C">
        <w:rPr>
          <w:b/>
          <w:sz w:val="24"/>
        </w:rPr>
        <w:t xml:space="preserve">ní radě ke schválení formou per </w:t>
      </w:r>
      <w:r w:rsidR="000E7277" w:rsidRPr="000E7277">
        <w:rPr>
          <w:b/>
          <w:sz w:val="24"/>
        </w:rPr>
        <w:t>r</w:t>
      </w:r>
      <w:r w:rsidR="00A7517C">
        <w:rPr>
          <w:b/>
          <w:sz w:val="24"/>
        </w:rPr>
        <w:t>ollam  po schválení Akademickým senátem</w:t>
      </w:r>
      <w:r w:rsidR="000E7277" w:rsidRPr="000E7277">
        <w:rPr>
          <w:b/>
          <w:sz w:val="24"/>
        </w:rPr>
        <w:t xml:space="preserve"> TUL.</w:t>
      </w:r>
    </w:p>
    <w:p w:rsidR="002966A1" w:rsidRPr="002966A1" w:rsidRDefault="002966A1" w:rsidP="002966A1">
      <w:pPr>
        <w:spacing w:after="0" w:line="240" w:lineRule="auto"/>
        <w:ind w:left="207"/>
        <w:jc w:val="both"/>
        <w:rPr>
          <w:b/>
          <w:sz w:val="24"/>
        </w:rPr>
      </w:pPr>
    </w:p>
    <w:p w:rsidR="00353727" w:rsidRDefault="00353727" w:rsidP="00C1727F">
      <w:pPr>
        <w:spacing w:after="0" w:line="240" w:lineRule="auto"/>
        <w:jc w:val="both"/>
        <w:rPr>
          <w:b/>
          <w:sz w:val="24"/>
        </w:rPr>
      </w:pPr>
    </w:p>
    <w:p w:rsidR="002C3DDC" w:rsidRPr="002C3DDC" w:rsidRDefault="002C3DDC" w:rsidP="002C3DDC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Návrh na zřízení věcného břemene </w:t>
      </w:r>
    </w:p>
    <w:p w:rsidR="00A019A1" w:rsidRDefault="00A019A1" w:rsidP="00A019A1">
      <w:pPr>
        <w:spacing w:after="0" w:line="240" w:lineRule="auto"/>
        <w:jc w:val="both"/>
        <w:rPr>
          <w:b/>
          <w:sz w:val="24"/>
        </w:rPr>
      </w:pPr>
    </w:p>
    <w:p w:rsidR="002C3DDC" w:rsidRDefault="00081838" w:rsidP="002C3D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C3DDC">
        <w:rPr>
          <w:sz w:val="24"/>
        </w:rPr>
        <w:t xml:space="preserve">Správní rada byla informována o žádosti firmy Cetin, a. s. o zřízení věcného břemene k existující trase </w:t>
      </w:r>
    </w:p>
    <w:p w:rsidR="002C3DDC" w:rsidRDefault="002C3DDC" w:rsidP="002C3D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optického spoje, včetně stávajícího rozvaděče a nového elektroměrového pilíře na pozemku ve spolu- </w:t>
      </w:r>
    </w:p>
    <w:p w:rsidR="00CB359F" w:rsidRDefault="002C3DDC" w:rsidP="002C3DD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vlastnictví TUL. K žádosti obdržela správní rada veškerou dokumentaci.</w:t>
      </w:r>
    </w:p>
    <w:p w:rsidR="002C3DDC" w:rsidRPr="00A7517C" w:rsidRDefault="002C3DDC" w:rsidP="002C3DDC">
      <w:pPr>
        <w:spacing w:after="0" w:line="240" w:lineRule="auto"/>
        <w:jc w:val="both"/>
        <w:rPr>
          <w:b/>
          <w:sz w:val="24"/>
        </w:rPr>
      </w:pPr>
    </w:p>
    <w:p w:rsidR="002C3DDC" w:rsidRPr="00A7517C" w:rsidRDefault="002C3DDC" w:rsidP="002C3DDC">
      <w:pPr>
        <w:spacing w:after="0" w:line="240" w:lineRule="auto"/>
        <w:jc w:val="both"/>
        <w:rPr>
          <w:b/>
          <w:sz w:val="24"/>
          <w:u w:val="single"/>
        </w:rPr>
      </w:pPr>
      <w:r w:rsidRPr="00A7517C">
        <w:rPr>
          <w:b/>
          <w:sz w:val="24"/>
        </w:rPr>
        <w:t xml:space="preserve">    </w:t>
      </w:r>
      <w:r w:rsidRPr="00A7517C">
        <w:rPr>
          <w:b/>
          <w:sz w:val="24"/>
          <w:u w:val="single"/>
        </w:rPr>
        <w:t xml:space="preserve">Usnesení: </w:t>
      </w:r>
    </w:p>
    <w:p w:rsidR="002C3DDC" w:rsidRPr="00A7517C" w:rsidRDefault="002C3DDC" w:rsidP="00F2468B">
      <w:pPr>
        <w:spacing w:after="0" w:line="240" w:lineRule="auto"/>
        <w:jc w:val="both"/>
        <w:rPr>
          <w:b/>
          <w:sz w:val="24"/>
        </w:rPr>
      </w:pPr>
      <w:r w:rsidRPr="00A7517C">
        <w:rPr>
          <w:b/>
          <w:sz w:val="24"/>
        </w:rPr>
        <w:t xml:space="preserve">    </w:t>
      </w:r>
      <w:r w:rsidR="00A7517C" w:rsidRPr="00A7517C">
        <w:rPr>
          <w:b/>
          <w:sz w:val="24"/>
        </w:rPr>
        <w:t xml:space="preserve">Správní rada </w:t>
      </w:r>
      <w:r w:rsidR="00F2468B">
        <w:rPr>
          <w:b/>
          <w:sz w:val="24"/>
        </w:rPr>
        <w:t>souhlasí s</w:t>
      </w:r>
      <w:r w:rsidR="00A7517C" w:rsidRPr="00A7517C">
        <w:rPr>
          <w:b/>
          <w:sz w:val="24"/>
        </w:rPr>
        <w:t xml:space="preserve"> návrh</w:t>
      </w:r>
      <w:r w:rsidR="00F2468B">
        <w:rPr>
          <w:b/>
          <w:sz w:val="24"/>
        </w:rPr>
        <w:t>em</w:t>
      </w:r>
      <w:r w:rsidR="00A7517C" w:rsidRPr="00A7517C">
        <w:rPr>
          <w:b/>
          <w:sz w:val="24"/>
        </w:rPr>
        <w:t xml:space="preserve"> na zřízení </w:t>
      </w:r>
      <w:r w:rsidR="00F2468B">
        <w:rPr>
          <w:b/>
          <w:sz w:val="24"/>
        </w:rPr>
        <w:t>věcného břemene.</w:t>
      </w:r>
    </w:p>
    <w:p w:rsidR="00CB359F" w:rsidRPr="009011B4" w:rsidRDefault="00CB359F" w:rsidP="0001348F">
      <w:pPr>
        <w:pStyle w:val="Odstavecseseznamem"/>
        <w:spacing w:after="0" w:line="240" w:lineRule="auto"/>
        <w:ind w:left="709" w:hanging="425"/>
        <w:jc w:val="both"/>
        <w:rPr>
          <w:sz w:val="24"/>
        </w:rPr>
      </w:pPr>
    </w:p>
    <w:p w:rsidR="00A7517C" w:rsidRDefault="00A7517C" w:rsidP="004B69EB">
      <w:pPr>
        <w:pStyle w:val="Odstavecseseznamem"/>
        <w:spacing w:after="0" w:line="240" w:lineRule="auto"/>
        <w:ind w:left="709" w:hanging="425"/>
        <w:jc w:val="both"/>
        <w:rPr>
          <w:sz w:val="24"/>
        </w:rPr>
      </w:pPr>
    </w:p>
    <w:p w:rsidR="00CB359F" w:rsidRPr="00A7517C" w:rsidRDefault="00A7517C" w:rsidP="00A7517C">
      <w:pPr>
        <w:pStyle w:val="Odstavecseseznamem"/>
        <w:numPr>
          <w:ilvl w:val="3"/>
          <w:numId w:val="15"/>
        </w:numPr>
        <w:spacing w:after="0" w:line="240" w:lineRule="auto"/>
        <w:ind w:left="567"/>
        <w:jc w:val="both"/>
        <w:rPr>
          <w:b/>
          <w:sz w:val="24"/>
        </w:rPr>
      </w:pPr>
      <w:r w:rsidRPr="00A7517C">
        <w:rPr>
          <w:b/>
          <w:sz w:val="24"/>
        </w:rPr>
        <w:t xml:space="preserve">  </w:t>
      </w:r>
      <w:r w:rsidR="006E2BD6" w:rsidRPr="00A7517C">
        <w:rPr>
          <w:b/>
          <w:sz w:val="24"/>
        </w:rPr>
        <w:t>Ostatní</w:t>
      </w:r>
    </w:p>
    <w:p w:rsidR="00CB359F" w:rsidRPr="009011B4" w:rsidRDefault="00CB359F" w:rsidP="004B69EB">
      <w:pPr>
        <w:pStyle w:val="Odstavecseseznamem"/>
        <w:spacing w:after="0" w:line="240" w:lineRule="auto"/>
        <w:ind w:left="709" w:hanging="425"/>
        <w:jc w:val="both"/>
        <w:rPr>
          <w:sz w:val="24"/>
        </w:rPr>
      </w:pPr>
      <w:r w:rsidRPr="009011B4">
        <w:rPr>
          <w:sz w:val="24"/>
        </w:rPr>
        <w:tab/>
      </w:r>
    </w:p>
    <w:p w:rsidR="00BF17E9" w:rsidRPr="00744DA9" w:rsidRDefault="00A7517C" w:rsidP="00744DA9">
      <w:pPr>
        <w:spacing w:after="0" w:line="240" w:lineRule="auto"/>
        <w:ind w:left="284"/>
        <w:jc w:val="both"/>
        <w:rPr>
          <w:sz w:val="24"/>
        </w:rPr>
      </w:pPr>
      <w:r>
        <w:rPr>
          <w:sz w:val="24"/>
        </w:rPr>
        <w:t xml:space="preserve">Pan rektor informoval členy správní rady o připravovaných akcích v rámci </w:t>
      </w:r>
      <w:r w:rsidR="00F2468B">
        <w:rPr>
          <w:sz w:val="24"/>
        </w:rPr>
        <w:t>30. výročí událostí rok</w:t>
      </w:r>
      <w:bookmarkStart w:id="0" w:name="_GoBack"/>
      <w:bookmarkEnd w:id="0"/>
      <w:r>
        <w:rPr>
          <w:sz w:val="24"/>
        </w:rPr>
        <w:t>u 1989 a o realizovaných a plánovaných rekonstrukcích a stavebních akcích na Technické univerzitě v Liberci.</w:t>
      </w:r>
    </w:p>
    <w:p w:rsidR="00744DA9" w:rsidRPr="009011B4" w:rsidRDefault="00744DA9" w:rsidP="00974401">
      <w:pPr>
        <w:pStyle w:val="Odstavecseseznamem"/>
        <w:spacing w:after="0" w:line="240" w:lineRule="auto"/>
        <w:ind w:left="284"/>
        <w:jc w:val="both"/>
        <w:rPr>
          <w:sz w:val="24"/>
        </w:rPr>
      </w:pPr>
    </w:p>
    <w:p w:rsidR="00185C4F" w:rsidRDefault="00185C4F" w:rsidP="00185C4F">
      <w:p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</w:t>
      </w:r>
    </w:p>
    <w:p w:rsidR="00185C4F" w:rsidRDefault="00185C4F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ab/>
        <w:t xml:space="preserve">              V Praze dne</w:t>
      </w:r>
    </w:p>
    <w:p w:rsidR="00185C4F" w:rsidRDefault="00185C4F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</w:p>
    <w:p w:rsidR="00185C4F" w:rsidRDefault="00185C4F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</w:p>
    <w:p w:rsidR="00185C4F" w:rsidRDefault="00185C4F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………………………………………..</w:t>
      </w:r>
    </w:p>
    <w:p w:rsidR="00CB359F" w:rsidRDefault="003168CE" w:rsidP="00185C4F">
      <w:pPr>
        <w:tabs>
          <w:tab w:val="left" w:pos="993"/>
          <w:tab w:val="left" w:pos="6096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</w:t>
      </w:r>
      <w:r w:rsidR="00185C4F">
        <w:rPr>
          <w:sz w:val="24"/>
        </w:rPr>
        <w:t xml:space="preserve">                       </w:t>
      </w:r>
      <w:r w:rsidR="00185C4F">
        <w:rPr>
          <w:sz w:val="24"/>
        </w:rPr>
        <w:tab/>
      </w:r>
      <w:r w:rsidR="006E2BD6">
        <w:rPr>
          <w:sz w:val="24"/>
        </w:rPr>
        <w:t>Ing. Marek Rojíček, Ph.D.</w:t>
      </w:r>
    </w:p>
    <w:p w:rsidR="00CB359F" w:rsidRPr="00D02100" w:rsidRDefault="006E2BD6" w:rsidP="00185C4F">
      <w:pPr>
        <w:tabs>
          <w:tab w:val="left" w:pos="993"/>
          <w:tab w:val="left" w:pos="6096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185C4F">
        <w:rPr>
          <w:sz w:val="24"/>
        </w:rPr>
        <w:t xml:space="preserve">        </w:t>
      </w:r>
      <w:r>
        <w:rPr>
          <w:sz w:val="24"/>
        </w:rPr>
        <w:t xml:space="preserve">  předseda</w:t>
      </w:r>
      <w:r w:rsidR="00CB359F" w:rsidRPr="00D02100">
        <w:rPr>
          <w:sz w:val="24"/>
        </w:rPr>
        <w:t xml:space="preserve"> Správní rady TUL</w:t>
      </w:r>
    </w:p>
    <w:p w:rsidR="00CB359F" w:rsidRPr="009011B4" w:rsidRDefault="00CB359F" w:rsidP="00185C4F">
      <w:pPr>
        <w:tabs>
          <w:tab w:val="left" w:pos="993"/>
          <w:tab w:val="left" w:pos="6096"/>
        </w:tabs>
        <w:spacing w:after="0" w:line="240" w:lineRule="auto"/>
        <w:jc w:val="right"/>
        <w:rPr>
          <w:sz w:val="24"/>
        </w:rPr>
      </w:pPr>
    </w:p>
    <w:p w:rsidR="00CB359F" w:rsidRPr="009011B4" w:rsidRDefault="00CB359F" w:rsidP="00185C4F">
      <w:pPr>
        <w:tabs>
          <w:tab w:val="left" w:pos="993"/>
          <w:tab w:val="left" w:pos="6096"/>
        </w:tabs>
        <w:spacing w:after="0" w:line="240" w:lineRule="auto"/>
        <w:jc w:val="right"/>
        <w:rPr>
          <w:sz w:val="24"/>
        </w:rPr>
      </w:pPr>
    </w:p>
    <w:p w:rsidR="003168CE" w:rsidRPr="009011B4" w:rsidRDefault="00185C4F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V Liberci dne 31. května 2019</w:t>
      </w:r>
    </w:p>
    <w:p w:rsidR="00185C4F" w:rsidRDefault="00185C4F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</w:p>
    <w:p w:rsidR="00185C4F" w:rsidRPr="009011B4" w:rsidRDefault="00185C4F" w:rsidP="00185C4F">
      <w:pPr>
        <w:tabs>
          <w:tab w:val="left" w:pos="993"/>
          <w:tab w:val="left" w:pos="6096"/>
        </w:tabs>
        <w:spacing w:after="0" w:line="240" w:lineRule="auto"/>
        <w:jc w:val="right"/>
        <w:rPr>
          <w:sz w:val="24"/>
        </w:rPr>
      </w:pPr>
    </w:p>
    <w:p w:rsidR="00185C4F" w:rsidRDefault="003168CE" w:rsidP="00185C4F">
      <w:pPr>
        <w:tabs>
          <w:tab w:val="left" w:pos="993"/>
          <w:tab w:val="left" w:pos="6096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</w:t>
      </w:r>
      <w:r w:rsidR="00185C4F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</w:t>
      </w:r>
      <w:r w:rsidR="00185C4F">
        <w:rPr>
          <w:sz w:val="24"/>
        </w:rPr>
        <w:t>………………………………………….</w:t>
      </w:r>
      <w:r>
        <w:rPr>
          <w:sz w:val="24"/>
        </w:rPr>
        <w:t xml:space="preserve">                                                                                                         </w:t>
      </w:r>
    </w:p>
    <w:p w:rsidR="00CB359F" w:rsidRDefault="00185C4F" w:rsidP="00185C4F">
      <w:pPr>
        <w:tabs>
          <w:tab w:val="left" w:pos="993"/>
          <w:tab w:val="left" w:pos="6096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CB359F">
        <w:rPr>
          <w:sz w:val="24"/>
        </w:rPr>
        <w:t xml:space="preserve">Ing. Kateřina Drápalíková </w:t>
      </w:r>
    </w:p>
    <w:p w:rsidR="00CB359F" w:rsidRDefault="00185C4F" w:rsidP="00185C4F">
      <w:pPr>
        <w:tabs>
          <w:tab w:val="left" w:pos="993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="00CB359F">
        <w:rPr>
          <w:sz w:val="24"/>
        </w:rPr>
        <w:t>tajemnice Správní rady TUL</w:t>
      </w:r>
    </w:p>
    <w:p w:rsidR="0035734C" w:rsidRDefault="0035734C" w:rsidP="0035734C">
      <w:pPr>
        <w:tabs>
          <w:tab w:val="left" w:pos="993"/>
        </w:tabs>
        <w:spacing w:after="0" w:line="240" w:lineRule="auto"/>
        <w:jc w:val="right"/>
        <w:rPr>
          <w:sz w:val="24"/>
        </w:rPr>
      </w:pPr>
    </w:p>
    <w:p w:rsidR="0035734C" w:rsidRDefault="0035734C" w:rsidP="00A7517C">
      <w:pPr>
        <w:tabs>
          <w:tab w:val="left" w:pos="993"/>
        </w:tabs>
        <w:spacing w:after="0" w:line="240" w:lineRule="auto"/>
        <w:rPr>
          <w:sz w:val="24"/>
        </w:rPr>
      </w:pPr>
    </w:p>
    <w:sectPr w:rsidR="0035734C" w:rsidSect="004B379A">
      <w:headerReference w:type="default" r:id="rId8"/>
      <w:footerReference w:type="default" r:id="rId9"/>
      <w:pgSz w:w="11906" w:h="16838" w:code="9"/>
      <w:pgMar w:top="1134" w:right="991" w:bottom="1134" w:left="851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11" w:rsidRPr="00D91740" w:rsidRDefault="00280611" w:rsidP="00D91740">
      <w:r>
        <w:separator/>
      </w:r>
    </w:p>
  </w:endnote>
  <w:endnote w:type="continuationSeparator" w:id="0">
    <w:p w:rsidR="00280611" w:rsidRPr="00D91740" w:rsidRDefault="0028061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9F" w:rsidRDefault="00AF7E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2468B">
      <w:rPr>
        <w:noProof/>
      </w:rPr>
      <w:t>3</w:t>
    </w:r>
    <w:r>
      <w:rPr>
        <w:noProof/>
      </w:rPr>
      <w:fldChar w:fldCharType="end"/>
    </w:r>
  </w:p>
  <w:p w:rsidR="00CB359F" w:rsidRDefault="00CB359F" w:rsidP="00031CAA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11" w:rsidRPr="00D91740" w:rsidRDefault="00280611" w:rsidP="00D91740">
      <w:r>
        <w:separator/>
      </w:r>
    </w:p>
  </w:footnote>
  <w:footnote w:type="continuationSeparator" w:id="0">
    <w:p w:rsidR="00280611" w:rsidRPr="00D91740" w:rsidRDefault="0028061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9F" w:rsidRPr="00D91740" w:rsidRDefault="00DF2F3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D88"/>
    <w:multiLevelType w:val="singleLevel"/>
    <w:tmpl w:val="4344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1" w15:restartNumberingAfterBreak="0">
    <w:nsid w:val="02AF23D0"/>
    <w:multiLevelType w:val="hybridMultilevel"/>
    <w:tmpl w:val="5FA6D898"/>
    <w:lvl w:ilvl="0" w:tplc="BC021F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548DD4" w:themeColor="text2" w:themeTint="99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9275806"/>
    <w:multiLevelType w:val="hybridMultilevel"/>
    <w:tmpl w:val="8CAAB6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D02BEC"/>
    <w:multiLevelType w:val="hybridMultilevel"/>
    <w:tmpl w:val="8B70D15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8763F58"/>
    <w:multiLevelType w:val="hybridMultilevel"/>
    <w:tmpl w:val="A4F4B4D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BBC5146"/>
    <w:multiLevelType w:val="hybridMultilevel"/>
    <w:tmpl w:val="64F44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C0F87"/>
    <w:multiLevelType w:val="hybridMultilevel"/>
    <w:tmpl w:val="A7E44D2C"/>
    <w:lvl w:ilvl="0" w:tplc="922624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8F2266C"/>
    <w:multiLevelType w:val="hybridMultilevel"/>
    <w:tmpl w:val="EF4E4B0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0986CB1"/>
    <w:multiLevelType w:val="hybridMultilevel"/>
    <w:tmpl w:val="2DFA4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F69BE"/>
    <w:multiLevelType w:val="hybridMultilevel"/>
    <w:tmpl w:val="A7E44D2C"/>
    <w:lvl w:ilvl="0" w:tplc="922624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F9"/>
    <w:rsid w:val="0001348F"/>
    <w:rsid w:val="00013CB0"/>
    <w:rsid w:val="00016D7E"/>
    <w:rsid w:val="00020671"/>
    <w:rsid w:val="0002207B"/>
    <w:rsid w:val="0002342B"/>
    <w:rsid w:val="000306B7"/>
    <w:rsid w:val="00031CAA"/>
    <w:rsid w:val="00032DA4"/>
    <w:rsid w:val="00037E8B"/>
    <w:rsid w:val="000470AA"/>
    <w:rsid w:val="00060697"/>
    <w:rsid w:val="00081838"/>
    <w:rsid w:val="000C73BA"/>
    <w:rsid w:val="000E7277"/>
    <w:rsid w:val="000F1B08"/>
    <w:rsid w:val="000F2DBB"/>
    <w:rsid w:val="00111853"/>
    <w:rsid w:val="00115E18"/>
    <w:rsid w:val="00121162"/>
    <w:rsid w:val="00125E59"/>
    <w:rsid w:val="0012780B"/>
    <w:rsid w:val="001444A2"/>
    <w:rsid w:val="001472E5"/>
    <w:rsid w:val="00181F1C"/>
    <w:rsid w:val="00185C4F"/>
    <w:rsid w:val="001903D8"/>
    <w:rsid w:val="00197647"/>
    <w:rsid w:val="00197972"/>
    <w:rsid w:val="001A21D5"/>
    <w:rsid w:val="001A5FEB"/>
    <w:rsid w:val="001B7088"/>
    <w:rsid w:val="001C3715"/>
    <w:rsid w:val="001C4AD1"/>
    <w:rsid w:val="001D0688"/>
    <w:rsid w:val="001E0F6F"/>
    <w:rsid w:val="001E1A9D"/>
    <w:rsid w:val="001E574E"/>
    <w:rsid w:val="001F3F0C"/>
    <w:rsid w:val="00213436"/>
    <w:rsid w:val="00215643"/>
    <w:rsid w:val="00220883"/>
    <w:rsid w:val="00244E3D"/>
    <w:rsid w:val="00251FFB"/>
    <w:rsid w:val="00260AE6"/>
    <w:rsid w:val="00280611"/>
    <w:rsid w:val="002966A1"/>
    <w:rsid w:val="002B0021"/>
    <w:rsid w:val="002B16B2"/>
    <w:rsid w:val="002C3DDC"/>
    <w:rsid w:val="002D11B2"/>
    <w:rsid w:val="002D46B7"/>
    <w:rsid w:val="002E1A82"/>
    <w:rsid w:val="002E4DEA"/>
    <w:rsid w:val="002E7EDF"/>
    <w:rsid w:val="002F2D27"/>
    <w:rsid w:val="002F5663"/>
    <w:rsid w:val="00305D1D"/>
    <w:rsid w:val="0031128F"/>
    <w:rsid w:val="003168CE"/>
    <w:rsid w:val="003534CF"/>
    <w:rsid w:val="00353727"/>
    <w:rsid w:val="0035734C"/>
    <w:rsid w:val="00372720"/>
    <w:rsid w:val="00382930"/>
    <w:rsid w:val="003855A8"/>
    <w:rsid w:val="00392572"/>
    <w:rsid w:val="003A6FF0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5185D"/>
    <w:rsid w:val="0047294E"/>
    <w:rsid w:val="0049462C"/>
    <w:rsid w:val="004B379A"/>
    <w:rsid w:val="004B69EB"/>
    <w:rsid w:val="004D2CEC"/>
    <w:rsid w:val="004E14BE"/>
    <w:rsid w:val="004F2057"/>
    <w:rsid w:val="004F60C4"/>
    <w:rsid w:val="00525563"/>
    <w:rsid w:val="0053074B"/>
    <w:rsid w:val="0054513A"/>
    <w:rsid w:val="0054538F"/>
    <w:rsid w:val="0054676C"/>
    <w:rsid w:val="00547F33"/>
    <w:rsid w:val="005566AB"/>
    <w:rsid w:val="00581D47"/>
    <w:rsid w:val="005871F2"/>
    <w:rsid w:val="005B3625"/>
    <w:rsid w:val="005C195F"/>
    <w:rsid w:val="005C40FF"/>
    <w:rsid w:val="00624A9A"/>
    <w:rsid w:val="0062547B"/>
    <w:rsid w:val="006340D8"/>
    <w:rsid w:val="00635E47"/>
    <w:rsid w:val="006448A5"/>
    <w:rsid w:val="006540C7"/>
    <w:rsid w:val="00663DC3"/>
    <w:rsid w:val="0068159C"/>
    <w:rsid w:val="00682258"/>
    <w:rsid w:val="00690DC1"/>
    <w:rsid w:val="006A2B2E"/>
    <w:rsid w:val="006B2306"/>
    <w:rsid w:val="006C1248"/>
    <w:rsid w:val="006D1019"/>
    <w:rsid w:val="006E2BD6"/>
    <w:rsid w:val="006E39F9"/>
    <w:rsid w:val="00723A27"/>
    <w:rsid w:val="00727645"/>
    <w:rsid w:val="00727D1E"/>
    <w:rsid w:val="00744DA9"/>
    <w:rsid w:val="00765B80"/>
    <w:rsid w:val="00772D38"/>
    <w:rsid w:val="007846A0"/>
    <w:rsid w:val="007D1A36"/>
    <w:rsid w:val="007E1211"/>
    <w:rsid w:val="007E1B00"/>
    <w:rsid w:val="007E3086"/>
    <w:rsid w:val="007F55A7"/>
    <w:rsid w:val="0080735B"/>
    <w:rsid w:val="00817D24"/>
    <w:rsid w:val="00830E69"/>
    <w:rsid w:val="00860A39"/>
    <w:rsid w:val="008878E7"/>
    <w:rsid w:val="008A4F47"/>
    <w:rsid w:val="008A59E2"/>
    <w:rsid w:val="008A71A9"/>
    <w:rsid w:val="008C0752"/>
    <w:rsid w:val="008C7C74"/>
    <w:rsid w:val="008D1749"/>
    <w:rsid w:val="008D4AC0"/>
    <w:rsid w:val="009011B4"/>
    <w:rsid w:val="009013F0"/>
    <w:rsid w:val="009023BA"/>
    <w:rsid w:val="009201E7"/>
    <w:rsid w:val="00920D80"/>
    <w:rsid w:val="0093268F"/>
    <w:rsid w:val="009338CB"/>
    <w:rsid w:val="00935579"/>
    <w:rsid w:val="00940BBE"/>
    <w:rsid w:val="0094572C"/>
    <w:rsid w:val="009562F4"/>
    <w:rsid w:val="00974401"/>
    <w:rsid w:val="009856D1"/>
    <w:rsid w:val="00991063"/>
    <w:rsid w:val="009A7762"/>
    <w:rsid w:val="009B3FFE"/>
    <w:rsid w:val="009B6FDE"/>
    <w:rsid w:val="009C3F89"/>
    <w:rsid w:val="009C5314"/>
    <w:rsid w:val="009E5571"/>
    <w:rsid w:val="00A01853"/>
    <w:rsid w:val="00A019A1"/>
    <w:rsid w:val="00A1575D"/>
    <w:rsid w:val="00A168E4"/>
    <w:rsid w:val="00A21748"/>
    <w:rsid w:val="00A2627D"/>
    <w:rsid w:val="00A34684"/>
    <w:rsid w:val="00A4591D"/>
    <w:rsid w:val="00A51007"/>
    <w:rsid w:val="00A7517C"/>
    <w:rsid w:val="00A83757"/>
    <w:rsid w:val="00A8760C"/>
    <w:rsid w:val="00AC6790"/>
    <w:rsid w:val="00AF2955"/>
    <w:rsid w:val="00AF7E32"/>
    <w:rsid w:val="00B0132E"/>
    <w:rsid w:val="00B06A07"/>
    <w:rsid w:val="00B07EAA"/>
    <w:rsid w:val="00B11F36"/>
    <w:rsid w:val="00B1742B"/>
    <w:rsid w:val="00B17864"/>
    <w:rsid w:val="00B22B3F"/>
    <w:rsid w:val="00B2558D"/>
    <w:rsid w:val="00B3103D"/>
    <w:rsid w:val="00B60410"/>
    <w:rsid w:val="00B65538"/>
    <w:rsid w:val="00B82B57"/>
    <w:rsid w:val="00B92735"/>
    <w:rsid w:val="00B94D65"/>
    <w:rsid w:val="00BA528C"/>
    <w:rsid w:val="00BB1E11"/>
    <w:rsid w:val="00BC66BB"/>
    <w:rsid w:val="00BD4858"/>
    <w:rsid w:val="00BD4B5B"/>
    <w:rsid w:val="00BE4CE5"/>
    <w:rsid w:val="00BF17E9"/>
    <w:rsid w:val="00C06C80"/>
    <w:rsid w:val="00C159F9"/>
    <w:rsid w:val="00C1727F"/>
    <w:rsid w:val="00C17DE9"/>
    <w:rsid w:val="00C2033B"/>
    <w:rsid w:val="00C27B16"/>
    <w:rsid w:val="00C66B4A"/>
    <w:rsid w:val="00C83B1F"/>
    <w:rsid w:val="00CA29AA"/>
    <w:rsid w:val="00CB0D9B"/>
    <w:rsid w:val="00CB2217"/>
    <w:rsid w:val="00CB359F"/>
    <w:rsid w:val="00CB430D"/>
    <w:rsid w:val="00CC1B7C"/>
    <w:rsid w:val="00CD752A"/>
    <w:rsid w:val="00CE3BD5"/>
    <w:rsid w:val="00CF229A"/>
    <w:rsid w:val="00D02100"/>
    <w:rsid w:val="00D16156"/>
    <w:rsid w:val="00D32B97"/>
    <w:rsid w:val="00D3545B"/>
    <w:rsid w:val="00D62617"/>
    <w:rsid w:val="00D70BFD"/>
    <w:rsid w:val="00D714CE"/>
    <w:rsid w:val="00D91740"/>
    <w:rsid w:val="00DA6B94"/>
    <w:rsid w:val="00DD2774"/>
    <w:rsid w:val="00DD592B"/>
    <w:rsid w:val="00DE2D9D"/>
    <w:rsid w:val="00DF2F32"/>
    <w:rsid w:val="00DF3F1D"/>
    <w:rsid w:val="00DF56E4"/>
    <w:rsid w:val="00E0357F"/>
    <w:rsid w:val="00E21B14"/>
    <w:rsid w:val="00E22128"/>
    <w:rsid w:val="00E338B2"/>
    <w:rsid w:val="00E437C8"/>
    <w:rsid w:val="00E63C1E"/>
    <w:rsid w:val="00E76C95"/>
    <w:rsid w:val="00E9125A"/>
    <w:rsid w:val="00EB40DD"/>
    <w:rsid w:val="00EB6915"/>
    <w:rsid w:val="00EC61D4"/>
    <w:rsid w:val="00ED7798"/>
    <w:rsid w:val="00EE03DF"/>
    <w:rsid w:val="00EF3FF5"/>
    <w:rsid w:val="00F06EA0"/>
    <w:rsid w:val="00F120AD"/>
    <w:rsid w:val="00F15FF1"/>
    <w:rsid w:val="00F21D13"/>
    <w:rsid w:val="00F2468B"/>
    <w:rsid w:val="00F37300"/>
    <w:rsid w:val="00F47BDF"/>
    <w:rsid w:val="00F60890"/>
    <w:rsid w:val="00F756C1"/>
    <w:rsid w:val="00F760A7"/>
    <w:rsid w:val="00FB2A8C"/>
    <w:rsid w:val="00FC4093"/>
    <w:rsid w:val="00FC5912"/>
    <w:rsid w:val="00FC7439"/>
    <w:rsid w:val="00FD030C"/>
    <w:rsid w:val="00FE3A8F"/>
    <w:rsid w:val="00FE4CE7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DFC2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F9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 w:cs="Times New Roman"/>
      <w:sz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eastAsia="Times New Roman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6E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fialova\Deskto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2859-43C6-4153-8FDF-876330ED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2019-05-31T08:16:00Z</dcterms:created>
  <dcterms:modified xsi:type="dcterms:W3CDTF">2019-05-31T09:41:00Z</dcterms:modified>
</cp:coreProperties>
</file>